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F7BF7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Tozeur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A2133D" w:rsidP="00A21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02/08/</w:t>
            </w:r>
            <w:r w:rsidR="00ED352B">
              <w:rPr>
                <w:sz w:val="28"/>
                <w:szCs w:val="28"/>
              </w:rPr>
              <w:t>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ED352B" w:rsidRDefault="00ED352B" w:rsidP="00A21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A2133D" w:rsidRDefault="00A2133D" w:rsidP="00A21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laboratoire du traiteur n’était pas propre</w:t>
            </w:r>
          </w:p>
          <w:p w:rsidR="00A2133D" w:rsidRPr="009E3E5D" w:rsidRDefault="00A2133D" w:rsidP="00A21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Stagnation d’eau dans le couloir devant les chambres froides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  <w:p w:rsidR="00A2133D" w:rsidRPr="009E3E5D" w:rsidRDefault="00A2133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 poussières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A2133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membres ne disposaient pas encore des chaussures de travail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2133D" w:rsidRDefault="00A2133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L’évacuation des déchets de la pâtisserie, du traiteur et de la charcuterie s’effectuent à travers le traiteur.</w:t>
            </w:r>
          </w:p>
          <w:p w:rsidR="00A2133D" w:rsidRDefault="00A2133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en distributeur de papiers essuie-mains</w:t>
            </w:r>
          </w:p>
          <w:p w:rsidR="00A2133D" w:rsidRDefault="00A2133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couvercles des présentoirs du traiteur ne sont plus utilisables.</w:t>
            </w:r>
          </w:p>
          <w:p w:rsidR="00DB1EFF" w:rsidRDefault="00ED352B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assez étroite</w:t>
            </w:r>
            <w:r w:rsidR="00986CA0">
              <w:rPr>
                <w:sz w:val="28"/>
                <w:szCs w:val="28"/>
              </w:rPr>
              <w:t>.</w:t>
            </w:r>
          </w:p>
          <w:p w:rsidR="000300D1" w:rsidRDefault="00986CA0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 d</w:t>
            </w:r>
            <w:r w:rsidR="000300D1">
              <w:rPr>
                <w:sz w:val="28"/>
                <w:szCs w:val="28"/>
              </w:rPr>
              <w:t xml:space="preserve">u local poubelle non hermétique </w:t>
            </w:r>
          </w:p>
          <w:p w:rsidR="000300D1" w:rsidRPr="009E3E5D" w:rsidRDefault="000300D1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Eclairage insuffisant des linéaires fromage, charcuterie et traiteur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D352B" w:rsidRPr="00A2133D" w:rsidRDefault="00ED352B" w:rsidP="00A2133D">
            <w:pPr>
              <w:jc w:val="both"/>
              <w:rPr>
                <w:sz w:val="28"/>
                <w:szCs w:val="28"/>
              </w:rPr>
            </w:pPr>
            <w:r w:rsidRPr="00A2133D">
              <w:rPr>
                <w:sz w:val="28"/>
                <w:szCs w:val="28"/>
              </w:rPr>
              <w:t xml:space="preserve">Terminal de cuisson : </w:t>
            </w:r>
            <w:r w:rsidR="00A2133D" w:rsidRPr="00A2133D">
              <w:rPr>
                <w:sz w:val="28"/>
                <w:szCs w:val="28"/>
              </w:rPr>
              <w:t>Manque de maîtrise de la traçabilité</w:t>
            </w:r>
          </w:p>
          <w:p w:rsidR="00A2133D" w:rsidRPr="00A2133D" w:rsidRDefault="00A2133D" w:rsidP="00A2133D">
            <w:pPr>
              <w:jc w:val="both"/>
              <w:rPr>
                <w:sz w:val="28"/>
                <w:szCs w:val="28"/>
              </w:rPr>
            </w:pPr>
            <w:r w:rsidRPr="00A2133D">
              <w:rPr>
                <w:sz w:val="28"/>
                <w:szCs w:val="28"/>
              </w:rPr>
              <w:t xml:space="preserve">Dépassement de le DLC de 2 fromages </w:t>
            </w:r>
            <w:r>
              <w:rPr>
                <w:sz w:val="28"/>
                <w:szCs w:val="28"/>
              </w:rPr>
              <w:t xml:space="preserve">exposés </w:t>
            </w:r>
            <w:r w:rsidRPr="00A2133D">
              <w:rPr>
                <w:sz w:val="28"/>
                <w:szCs w:val="28"/>
              </w:rPr>
              <w:t>dans le PLS</w:t>
            </w:r>
          </w:p>
          <w:p w:rsidR="00A2133D" w:rsidRPr="00A2133D" w:rsidRDefault="00A2133D" w:rsidP="00A21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certificats d’aptitude au travail du personnel n’indiquent pas les postes.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905E3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905E3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bookmarkStart w:id="0" w:name="_GoBack"/>
            <w:bookmarkEnd w:id="0"/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49" w:rsidRDefault="00BA5249" w:rsidP="009E3E5D">
      <w:pPr>
        <w:spacing w:after="0" w:line="240" w:lineRule="auto"/>
      </w:pPr>
      <w:r>
        <w:separator/>
      </w:r>
    </w:p>
  </w:endnote>
  <w:endnote w:type="continuationSeparator" w:id="0">
    <w:p w:rsidR="00BA5249" w:rsidRDefault="00BA524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49" w:rsidRDefault="00BA5249" w:rsidP="009E3E5D">
      <w:pPr>
        <w:spacing w:after="0" w:line="240" w:lineRule="auto"/>
      </w:pPr>
      <w:r>
        <w:separator/>
      </w:r>
    </w:p>
  </w:footnote>
  <w:footnote w:type="continuationSeparator" w:id="0">
    <w:p w:rsidR="00BA5249" w:rsidRDefault="00BA524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905E3"/>
    <w:rsid w:val="002B5F5A"/>
    <w:rsid w:val="002C3547"/>
    <w:rsid w:val="00322573"/>
    <w:rsid w:val="003428B0"/>
    <w:rsid w:val="003721C5"/>
    <w:rsid w:val="00384C18"/>
    <w:rsid w:val="00386841"/>
    <w:rsid w:val="00390FEF"/>
    <w:rsid w:val="003C4583"/>
    <w:rsid w:val="00401E47"/>
    <w:rsid w:val="00433F44"/>
    <w:rsid w:val="004822AB"/>
    <w:rsid w:val="004A1337"/>
    <w:rsid w:val="004E208F"/>
    <w:rsid w:val="0054024F"/>
    <w:rsid w:val="00577A44"/>
    <w:rsid w:val="00583E9A"/>
    <w:rsid w:val="00585D6F"/>
    <w:rsid w:val="00617C05"/>
    <w:rsid w:val="00701A6E"/>
    <w:rsid w:val="007E602A"/>
    <w:rsid w:val="00854252"/>
    <w:rsid w:val="0088182E"/>
    <w:rsid w:val="00886958"/>
    <w:rsid w:val="008D24D7"/>
    <w:rsid w:val="00976409"/>
    <w:rsid w:val="00986CA0"/>
    <w:rsid w:val="009A1008"/>
    <w:rsid w:val="009E3E5D"/>
    <w:rsid w:val="009F5FE4"/>
    <w:rsid w:val="00A10DFA"/>
    <w:rsid w:val="00A11194"/>
    <w:rsid w:val="00A2133D"/>
    <w:rsid w:val="00AA4C4A"/>
    <w:rsid w:val="00AA6692"/>
    <w:rsid w:val="00AC4D3C"/>
    <w:rsid w:val="00BA5249"/>
    <w:rsid w:val="00BC0634"/>
    <w:rsid w:val="00BF7BF7"/>
    <w:rsid w:val="00C72D65"/>
    <w:rsid w:val="00CF32D3"/>
    <w:rsid w:val="00D021B7"/>
    <w:rsid w:val="00D46F5E"/>
    <w:rsid w:val="00DA0C2D"/>
    <w:rsid w:val="00DB1EFF"/>
    <w:rsid w:val="00DB3099"/>
    <w:rsid w:val="00E043A4"/>
    <w:rsid w:val="00E37702"/>
    <w:rsid w:val="00E53132"/>
    <w:rsid w:val="00E77AEA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4</cp:revision>
  <cp:lastPrinted>2017-05-18T21:46:00Z</cp:lastPrinted>
  <dcterms:created xsi:type="dcterms:W3CDTF">2017-05-29T08:41:00Z</dcterms:created>
  <dcterms:modified xsi:type="dcterms:W3CDTF">2017-08-04T10:46:00Z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60264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