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4A" w:rsidRDefault="00AA4C4A" w:rsidP="00AA4C4A">
      <w:bookmarkStart w:id="0" w:name="_GoBack"/>
      <w:bookmarkEnd w:id="0"/>
    </w:p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5A1719" w:rsidP="004E7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CM </w:t>
            </w:r>
            <w:r w:rsidR="004E7961">
              <w:rPr>
                <w:sz w:val="28"/>
                <w:szCs w:val="28"/>
              </w:rPr>
              <w:t>Jawhara Sousse</w:t>
            </w:r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B62BE4" w:rsidP="004E7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08/11</w:t>
            </w:r>
            <w:r w:rsidR="005A1719">
              <w:rPr>
                <w:sz w:val="28"/>
                <w:szCs w:val="28"/>
              </w:rPr>
              <w:t>/2017</w:t>
            </w:r>
          </w:p>
        </w:tc>
      </w:tr>
      <w:tr w:rsidR="009E3E5D" w:rsidRPr="009E3E5D" w:rsidTr="00D0444D">
        <w:trPr>
          <w:trHeight w:val="83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4E7961" w:rsidRPr="009E3E5D" w:rsidRDefault="00E51AF6" w:rsidP="00D04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Présence de piqûres de </w:t>
            </w:r>
            <w:r w:rsidR="00D0444D">
              <w:rPr>
                <w:sz w:val="28"/>
                <w:szCs w:val="28"/>
              </w:rPr>
              <w:t>moisissures sur</w:t>
            </w:r>
            <w:r>
              <w:rPr>
                <w:sz w:val="28"/>
                <w:szCs w:val="28"/>
              </w:rPr>
              <w:t xml:space="preserve"> les étagères de la chambre froide des fromages.</w:t>
            </w:r>
          </w:p>
        </w:tc>
      </w:tr>
      <w:tr w:rsidR="009E3E5D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3721C5" w:rsidRDefault="005A1719" w:rsidP="0085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</w:t>
            </w:r>
          </w:p>
          <w:p w:rsidR="005F5041" w:rsidRPr="009E3E5D" w:rsidRDefault="005F5041" w:rsidP="00854252">
            <w:pPr>
              <w:rPr>
                <w:sz w:val="28"/>
                <w:szCs w:val="28"/>
              </w:rPr>
            </w:pP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3721C5" w:rsidRPr="009E3E5D" w:rsidRDefault="00B62BE4" w:rsidP="00E51A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conforme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4E7961" w:rsidRPr="00776289" w:rsidRDefault="00E51AF6" w:rsidP="00776289">
            <w:pPr>
              <w:pStyle w:val="Paragraphedeliste"/>
              <w:numPr>
                <w:ilvl w:val="0"/>
                <w:numId w:val="5"/>
              </w:numPr>
              <w:ind w:left="302"/>
              <w:jc w:val="both"/>
              <w:rPr>
                <w:sz w:val="28"/>
                <w:szCs w:val="28"/>
              </w:rPr>
            </w:pPr>
            <w:r w:rsidRPr="00776289">
              <w:rPr>
                <w:sz w:val="28"/>
                <w:szCs w:val="28"/>
              </w:rPr>
              <w:t xml:space="preserve">Présence de givre </w:t>
            </w:r>
            <w:r w:rsidR="00776289" w:rsidRPr="00776289">
              <w:rPr>
                <w:sz w:val="28"/>
                <w:szCs w:val="28"/>
              </w:rPr>
              <w:t xml:space="preserve">au niveau </w:t>
            </w:r>
            <w:proofErr w:type="gramStart"/>
            <w:r w:rsidR="00776289">
              <w:rPr>
                <w:sz w:val="28"/>
                <w:szCs w:val="28"/>
              </w:rPr>
              <w:t xml:space="preserve">du </w:t>
            </w:r>
            <w:r w:rsidR="00776289" w:rsidRPr="00776289">
              <w:rPr>
                <w:sz w:val="28"/>
                <w:szCs w:val="28"/>
              </w:rPr>
              <w:t>meuble surgelé</w:t>
            </w:r>
            <w:r w:rsidR="00776289">
              <w:rPr>
                <w:sz w:val="28"/>
                <w:szCs w:val="28"/>
              </w:rPr>
              <w:t>s</w:t>
            </w:r>
            <w:proofErr w:type="gramEnd"/>
          </w:p>
          <w:p w:rsidR="00776289" w:rsidRPr="00776289" w:rsidRDefault="00776289" w:rsidP="00776289">
            <w:pPr>
              <w:pStyle w:val="Paragraphedeliste"/>
              <w:numPr>
                <w:ilvl w:val="0"/>
                <w:numId w:val="5"/>
              </w:numPr>
              <w:ind w:left="302"/>
              <w:jc w:val="both"/>
              <w:rPr>
                <w:sz w:val="28"/>
                <w:szCs w:val="28"/>
              </w:rPr>
            </w:pPr>
            <w:r w:rsidRPr="00776289">
              <w:rPr>
                <w:sz w:val="28"/>
                <w:szCs w:val="28"/>
              </w:rPr>
              <w:t>Thermomètres afficheurs du meuble surgelés PLS, meubles charcuterie et fromages blancs non fonctionnels</w:t>
            </w:r>
          </w:p>
          <w:p w:rsidR="00776289" w:rsidRPr="00776289" w:rsidRDefault="00776289" w:rsidP="00776289">
            <w:pPr>
              <w:pStyle w:val="Paragraphedeliste"/>
              <w:numPr>
                <w:ilvl w:val="0"/>
                <w:numId w:val="5"/>
              </w:numPr>
              <w:ind w:left="302"/>
              <w:jc w:val="both"/>
              <w:rPr>
                <w:sz w:val="28"/>
                <w:szCs w:val="28"/>
              </w:rPr>
            </w:pPr>
            <w:r w:rsidRPr="00776289">
              <w:rPr>
                <w:sz w:val="28"/>
                <w:szCs w:val="28"/>
              </w:rPr>
              <w:t>Fuite d’eau au niveau douchette de la boucherie</w:t>
            </w: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B62BE4" w:rsidRDefault="00B62BE4" w:rsidP="00776289">
            <w:pPr>
              <w:tabs>
                <w:tab w:val="left" w:pos="1650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PGC :</w:t>
            </w:r>
          </w:p>
          <w:p w:rsidR="00B62BE4" w:rsidRPr="001005CE" w:rsidRDefault="001005CE" w:rsidP="001005CE">
            <w:pPr>
              <w:pStyle w:val="Paragraphedeliste"/>
              <w:numPr>
                <w:ilvl w:val="0"/>
                <w:numId w:val="2"/>
              </w:numPr>
              <w:ind w:left="3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 linéaire </w:t>
            </w:r>
            <w:r w:rsidR="00B62BE4" w:rsidRPr="001005CE">
              <w:rPr>
                <w:sz w:val="28"/>
                <w:szCs w:val="28"/>
              </w:rPr>
              <w:t xml:space="preserve">Présence de 5 paquets de thé </w:t>
            </w:r>
            <w:proofErr w:type="spellStart"/>
            <w:r w:rsidR="00B62BE4" w:rsidRPr="001005CE">
              <w:rPr>
                <w:sz w:val="28"/>
                <w:szCs w:val="28"/>
              </w:rPr>
              <w:t>loyd</w:t>
            </w:r>
            <w:proofErr w:type="spellEnd"/>
            <w:r w:rsidR="00B62BE4" w:rsidRPr="001005CE">
              <w:rPr>
                <w:sz w:val="28"/>
                <w:szCs w:val="28"/>
              </w:rPr>
              <w:t xml:space="preserve"> </w:t>
            </w:r>
            <w:proofErr w:type="spellStart"/>
            <w:r w:rsidR="00B62BE4" w:rsidRPr="001005CE">
              <w:rPr>
                <w:sz w:val="28"/>
                <w:szCs w:val="28"/>
              </w:rPr>
              <w:t>ceylan</w:t>
            </w:r>
            <w:proofErr w:type="spellEnd"/>
            <w:r w:rsidR="00B62BE4" w:rsidRPr="001005CE">
              <w:rPr>
                <w:sz w:val="28"/>
                <w:szCs w:val="28"/>
              </w:rPr>
              <w:t xml:space="preserve"> périmés Date limite 02/10/17</w:t>
            </w:r>
          </w:p>
          <w:p w:rsidR="00B62BE4" w:rsidRPr="001005CE" w:rsidRDefault="001005CE" w:rsidP="001005CE">
            <w:pPr>
              <w:pStyle w:val="Paragraphedeliste"/>
              <w:numPr>
                <w:ilvl w:val="0"/>
                <w:numId w:val="2"/>
              </w:numPr>
              <w:ind w:left="302"/>
              <w:jc w:val="both"/>
              <w:rPr>
                <w:sz w:val="28"/>
                <w:szCs w:val="28"/>
              </w:rPr>
            </w:pPr>
            <w:r w:rsidRPr="001005CE">
              <w:rPr>
                <w:sz w:val="28"/>
                <w:szCs w:val="28"/>
              </w:rPr>
              <w:t xml:space="preserve">4 bouteilles de sauce curry </w:t>
            </w:r>
            <w:proofErr w:type="spellStart"/>
            <w:r w:rsidRPr="001005CE">
              <w:rPr>
                <w:sz w:val="28"/>
                <w:szCs w:val="28"/>
              </w:rPr>
              <w:t>khune</w:t>
            </w:r>
            <w:proofErr w:type="spellEnd"/>
            <w:r w:rsidRPr="001005CE">
              <w:rPr>
                <w:sz w:val="28"/>
                <w:szCs w:val="28"/>
              </w:rPr>
              <w:t xml:space="preserve"> non retirés du rayon dont la DLC 13/11/17</w:t>
            </w:r>
          </w:p>
          <w:p w:rsidR="00E51AF6" w:rsidRDefault="00E51AF6" w:rsidP="004E796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Pâtisserie : </w:t>
            </w:r>
          </w:p>
          <w:p w:rsidR="00B62BE4" w:rsidRPr="00B62BE4" w:rsidRDefault="00E51AF6" w:rsidP="00B62BE4">
            <w:pPr>
              <w:pStyle w:val="Paragraphedeliste"/>
              <w:numPr>
                <w:ilvl w:val="0"/>
                <w:numId w:val="1"/>
              </w:numPr>
              <w:ind w:left="302"/>
              <w:jc w:val="both"/>
              <w:rPr>
                <w:sz w:val="28"/>
                <w:szCs w:val="28"/>
              </w:rPr>
            </w:pPr>
            <w:r w:rsidRPr="00B62BE4">
              <w:rPr>
                <w:sz w:val="28"/>
                <w:szCs w:val="28"/>
              </w:rPr>
              <w:t>Présence de non conformités relatives à l’étiquetage, concernant les étiquettes</w:t>
            </w:r>
            <w:r w:rsidR="00B62BE4" w:rsidRPr="00B62BE4">
              <w:rPr>
                <w:sz w:val="28"/>
                <w:szCs w:val="28"/>
              </w:rPr>
              <w:t xml:space="preserve"> fournisseurs des produits </w:t>
            </w:r>
            <w:proofErr w:type="spellStart"/>
            <w:r w:rsidR="00B62BE4" w:rsidRPr="00B62BE4">
              <w:rPr>
                <w:sz w:val="28"/>
                <w:szCs w:val="28"/>
              </w:rPr>
              <w:t>kaak</w:t>
            </w:r>
            <w:proofErr w:type="spellEnd"/>
            <w:r w:rsidR="00B62BE4" w:rsidRPr="00B62BE4">
              <w:rPr>
                <w:sz w:val="28"/>
                <w:szCs w:val="28"/>
              </w:rPr>
              <w:t xml:space="preserve"> aux </w:t>
            </w:r>
            <w:proofErr w:type="spellStart"/>
            <w:r w:rsidR="00B62BE4" w:rsidRPr="00B62BE4">
              <w:rPr>
                <w:sz w:val="28"/>
                <w:szCs w:val="28"/>
              </w:rPr>
              <w:t>dattes</w:t>
            </w:r>
            <w:proofErr w:type="spellEnd"/>
            <w:r w:rsidR="00B62BE4" w:rsidRPr="00B62BE4">
              <w:rPr>
                <w:sz w:val="28"/>
                <w:szCs w:val="28"/>
              </w:rPr>
              <w:t xml:space="preserve"> et </w:t>
            </w:r>
            <w:proofErr w:type="spellStart"/>
            <w:r w:rsidR="00B62BE4" w:rsidRPr="00B62BE4">
              <w:rPr>
                <w:sz w:val="28"/>
                <w:szCs w:val="28"/>
              </w:rPr>
              <w:t>makroudh</w:t>
            </w:r>
            <w:proofErr w:type="spellEnd"/>
            <w:r w:rsidR="00B62BE4" w:rsidRPr="00B62BE4">
              <w:rPr>
                <w:sz w:val="28"/>
                <w:szCs w:val="28"/>
              </w:rPr>
              <w:t xml:space="preserve"> petit modèle</w:t>
            </w:r>
            <w:r w:rsidRPr="00B62BE4">
              <w:rPr>
                <w:sz w:val="28"/>
                <w:szCs w:val="28"/>
              </w:rPr>
              <w:t xml:space="preserve"> </w:t>
            </w:r>
          </w:p>
          <w:p w:rsidR="004E7961" w:rsidRDefault="00B62BE4" w:rsidP="00B62BE4">
            <w:pPr>
              <w:pStyle w:val="Paragraphedeliste"/>
              <w:numPr>
                <w:ilvl w:val="0"/>
                <w:numId w:val="1"/>
              </w:numPr>
              <w:ind w:left="302"/>
              <w:jc w:val="both"/>
              <w:rPr>
                <w:sz w:val="28"/>
                <w:szCs w:val="28"/>
              </w:rPr>
            </w:pPr>
            <w:r w:rsidRPr="00B62BE4">
              <w:rPr>
                <w:sz w:val="28"/>
                <w:szCs w:val="28"/>
              </w:rPr>
              <w:t>Impression incomplète de l’étiquette cake marbre en barquette</w:t>
            </w:r>
            <w:r w:rsidR="00E51AF6" w:rsidRPr="00B62BE4">
              <w:rPr>
                <w:sz w:val="28"/>
                <w:szCs w:val="28"/>
              </w:rPr>
              <w:t>.</w:t>
            </w:r>
            <w:r w:rsidR="00D8135C" w:rsidRPr="00B62BE4">
              <w:rPr>
                <w:sz w:val="28"/>
                <w:szCs w:val="28"/>
              </w:rPr>
              <w:t xml:space="preserve"> </w:t>
            </w:r>
          </w:p>
          <w:p w:rsidR="00216521" w:rsidRDefault="00216521" w:rsidP="00B62BE4">
            <w:pPr>
              <w:pStyle w:val="Paragraphedeliste"/>
              <w:numPr>
                <w:ilvl w:val="0"/>
                <w:numId w:val="1"/>
              </w:numPr>
              <w:ind w:left="3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Utilisation de l’ancienne version de contrôle poids pains</w:t>
            </w:r>
          </w:p>
          <w:p w:rsidR="00B62BE4" w:rsidRDefault="00B62BE4" w:rsidP="00B62BE4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Boucherie :</w:t>
            </w:r>
          </w:p>
          <w:p w:rsidR="00B62BE4" w:rsidRDefault="00B62BE4" w:rsidP="00776289">
            <w:pPr>
              <w:pStyle w:val="Paragraphedeliste"/>
              <w:numPr>
                <w:ilvl w:val="0"/>
                <w:numId w:val="4"/>
              </w:numPr>
              <w:ind w:left="3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Manque de traçabilité des brochettes dinde emballés le 06/11/17</w:t>
            </w:r>
          </w:p>
          <w:p w:rsidR="00776289" w:rsidRDefault="00B62BE4" w:rsidP="00776289">
            <w:pPr>
              <w:pStyle w:val="Paragraphedeliste"/>
              <w:numPr>
                <w:ilvl w:val="0"/>
                <w:numId w:val="4"/>
              </w:numPr>
              <w:ind w:left="3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Merguez dinde DLC carrefour 09/11/17&gt; DLC fournisseur 08/11/17</w:t>
            </w:r>
          </w:p>
          <w:p w:rsidR="00B62BE4" w:rsidRPr="00776289" w:rsidRDefault="00B62BE4" w:rsidP="00776289">
            <w:pPr>
              <w:pStyle w:val="Paragraphedeliste"/>
              <w:numPr>
                <w:ilvl w:val="0"/>
                <w:numId w:val="4"/>
              </w:numPr>
              <w:ind w:left="302"/>
              <w:jc w:val="both"/>
              <w:rPr>
                <w:sz w:val="28"/>
                <w:szCs w:val="28"/>
              </w:rPr>
            </w:pPr>
            <w:r w:rsidRPr="00776289">
              <w:rPr>
                <w:sz w:val="28"/>
                <w:szCs w:val="28"/>
              </w:rPr>
              <w:t>Thermomètre à sonde non fonctionnel</w:t>
            </w:r>
          </w:p>
          <w:p w:rsidR="001005CE" w:rsidRDefault="00E51AF6" w:rsidP="001005CE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Poissonnerie :</w:t>
            </w:r>
          </w:p>
          <w:p w:rsidR="001005CE" w:rsidRPr="001005CE" w:rsidRDefault="001005CE" w:rsidP="001005CE">
            <w:pPr>
              <w:pStyle w:val="Paragraphedeliste"/>
              <w:numPr>
                <w:ilvl w:val="0"/>
                <w:numId w:val="3"/>
              </w:numPr>
              <w:ind w:left="302"/>
              <w:jc w:val="both"/>
              <w:rPr>
                <w:sz w:val="28"/>
                <w:szCs w:val="28"/>
              </w:rPr>
            </w:pPr>
            <w:r w:rsidRPr="001005CE">
              <w:rPr>
                <w:sz w:val="28"/>
                <w:szCs w:val="28"/>
              </w:rPr>
              <w:t xml:space="preserve">Manque de conservation des certificats de </w:t>
            </w:r>
            <w:r w:rsidRPr="001005CE">
              <w:rPr>
                <w:sz w:val="28"/>
                <w:szCs w:val="28"/>
              </w:rPr>
              <w:lastRenderedPageBreak/>
              <w:t>salubrité</w:t>
            </w:r>
          </w:p>
          <w:p w:rsidR="00E51AF6" w:rsidRPr="001005CE" w:rsidRDefault="00B62BE4" w:rsidP="001005CE">
            <w:pPr>
              <w:pStyle w:val="Paragraphedeliste"/>
              <w:numPr>
                <w:ilvl w:val="0"/>
                <w:numId w:val="3"/>
              </w:numPr>
              <w:ind w:left="302"/>
              <w:jc w:val="both"/>
              <w:rPr>
                <w:sz w:val="28"/>
                <w:szCs w:val="28"/>
              </w:rPr>
            </w:pPr>
            <w:r w:rsidRPr="001005CE">
              <w:rPr>
                <w:sz w:val="28"/>
                <w:szCs w:val="28"/>
              </w:rPr>
              <w:t>Manque d’enregistrement de suivi de température</w:t>
            </w:r>
            <w:r w:rsidR="00776289">
              <w:rPr>
                <w:sz w:val="28"/>
                <w:szCs w:val="28"/>
              </w:rPr>
              <w:t xml:space="preserve"> à </w:t>
            </w:r>
            <w:proofErr w:type="spellStart"/>
            <w:r w:rsidR="00776289">
              <w:rPr>
                <w:sz w:val="28"/>
                <w:szCs w:val="28"/>
              </w:rPr>
              <w:t>coeur</w:t>
            </w:r>
            <w:proofErr w:type="spellEnd"/>
            <w:r w:rsidRPr="001005CE">
              <w:rPr>
                <w:sz w:val="28"/>
                <w:szCs w:val="28"/>
              </w:rPr>
              <w:t xml:space="preserve"> des produits à l’étal</w:t>
            </w:r>
          </w:p>
          <w:p w:rsidR="00B62BE4" w:rsidRPr="00B62BE4" w:rsidRDefault="00B62BE4" w:rsidP="00E51AF6">
            <w:pPr>
              <w:jc w:val="both"/>
              <w:rPr>
                <w:b/>
                <w:bCs/>
                <w:sz w:val="28"/>
                <w:szCs w:val="28"/>
              </w:rPr>
            </w:pPr>
            <w:r w:rsidRPr="00B62BE4">
              <w:rPr>
                <w:b/>
                <w:bCs/>
                <w:sz w:val="28"/>
                <w:szCs w:val="28"/>
              </w:rPr>
              <w:t>Fromages :</w:t>
            </w:r>
          </w:p>
          <w:p w:rsidR="00B62BE4" w:rsidRPr="00E51AF6" w:rsidRDefault="00B62BE4" w:rsidP="00E51A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Traçabilité des fromages blancs et </w:t>
            </w:r>
            <w:proofErr w:type="spellStart"/>
            <w:r>
              <w:rPr>
                <w:sz w:val="28"/>
                <w:szCs w:val="28"/>
              </w:rPr>
              <w:t>ricotte</w:t>
            </w:r>
            <w:proofErr w:type="spellEnd"/>
            <w:r>
              <w:rPr>
                <w:sz w:val="28"/>
                <w:szCs w:val="28"/>
              </w:rPr>
              <w:t xml:space="preserve"> se fait uniquement le jour de réception</w:t>
            </w:r>
          </w:p>
          <w:p w:rsidR="00B62BE4" w:rsidRPr="00E51AF6" w:rsidRDefault="00B62BE4" w:rsidP="00B62BE4">
            <w:pPr>
              <w:jc w:val="both"/>
              <w:rPr>
                <w:sz w:val="28"/>
                <w:szCs w:val="28"/>
              </w:rPr>
            </w:pP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1005C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  <w:vAlign w:val="center"/>
          </w:tcPr>
          <w:p w:rsidR="002235DE" w:rsidRPr="009E3E5D" w:rsidRDefault="001005CE" w:rsidP="001005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HB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947" w:rsidRDefault="00660947" w:rsidP="009E3E5D">
      <w:pPr>
        <w:spacing w:after="0" w:line="240" w:lineRule="auto"/>
      </w:pPr>
      <w:r>
        <w:separator/>
      </w:r>
    </w:p>
  </w:endnote>
  <w:endnote w:type="continuationSeparator" w:id="0">
    <w:p w:rsidR="00660947" w:rsidRDefault="00660947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947" w:rsidRDefault="00660947" w:rsidP="009E3E5D">
      <w:pPr>
        <w:spacing w:after="0" w:line="240" w:lineRule="auto"/>
      </w:pPr>
      <w:r>
        <w:separator/>
      </w:r>
    </w:p>
  </w:footnote>
  <w:footnote w:type="continuationSeparator" w:id="0">
    <w:p w:rsidR="00660947" w:rsidRDefault="00660947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2235DE">
      <w:rPr>
        <w:u w:val="single"/>
      </w:rPr>
      <w:t xml:space="preserve">                        mars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251026"/>
    <w:multiLevelType w:val="hybridMultilevel"/>
    <w:tmpl w:val="715EB6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205320"/>
    <w:multiLevelType w:val="hybridMultilevel"/>
    <w:tmpl w:val="724C5DB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E33C8D"/>
    <w:multiLevelType w:val="hybridMultilevel"/>
    <w:tmpl w:val="5BA8BD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1343D6"/>
    <w:multiLevelType w:val="hybridMultilevel"/>
    <w:tmpl w:val="4A9EE1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650A01"/>
    <w:multiLevelType w:val="hybridMultilevel"/>
    <w:tmpl w:val="F0848718"/>
    <w:lvl w:ilvl="0" w:tplc="040C0001">
      <w:start w:val="1"/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06079"/>
    <w:rsid w:val="00071705"/>
    <w:rsid w:val="0008488C"/>
    <w:rsid w:val="00085D6B"/>
    <w:rsid w:val="000A72B5"/>
    <w:rsid w:val="000F0F16"/>
    <w:rsid w:val="000F3ADA"/>
    <w:rsid w:val="001005CE"/>
    <w:rsid w:val="001039E2"/>
    <w:rsid w:val="00131794"/>
    <w:rsid w:val="00133532"/>
    <w:rsid w:val="00157C2C"/>
    <w:rsid w:val="001F5924"/>
    <w:rsid w:val="002142D8"/>
    <w:rsid w:val="00216521"/>
    <w:rsid w:val="002235DE"/>
    <w:rsid w:val="002B5F5A"/>
    <w:rsid w:val="002C3547"/>
    <w:rsid w:val="00322573"/>
    <w:rsid w:val="003721C5"/>
    <w:rsid w:val="00384C18"/>
    <w:rsid w:val="00386841"/>
    <w:rsid w:val="00390FEF"/>
    <w:rsid w:val="003B5D02"/>
    <w:rsid w:val="003C4583"/>
    <w:rsid w:val="00401E47"/>
    <w:rsid w:val="004221E3"/>
    <w:rsid w:val="004500BD"/>
    <w:rsid w:val="004822AB"/>
    <w:rsid w:val="004A1337"/>
    <w:rsid w:val="004E208F"/>
    <w:rsid w:val="004E7961"/>
    <w:rsid w:val="0054024F"/>
    <w:rsid w:val="00577A44"/>
    <w:rsid w:val="00585D6F"/>
    <w:rsid w:val="005A0C64"/>
    <w:rsid w:val="005A1719"/>
    <w:rsid w:val="005B0607"/>
    <w:rsid w:val="005F5041"/>
    <w:rsid w:val="00617C05"/>
    <w:rsid w:val="00655F70"/>
    <w:rsid w:val="00660947"/>
    <w:rsid w:val="00701A6E"/>
    <w:rsid w:val="00776289"/>
    <w:rsid w:val="007825B2"/>
    <w:rsid w:val="007A1AA9"/>
    <w:rsid w:val="007E602A"/>
    <w:rsid w:val="00854252"/>
    <w:rsid w:val="008D24D7"/>
    <w:rsid w:val="00943AEC"/>
    <w:rsid w:val="00976409"/>
    <w:rsid w:val="009E3E5D"/>
    <w:rsid w:val="009F5FE4"/>
    <w:rsid w:val="00A11194"/>
    <w:rsid w:val="00A66877"/>
    <w:rsid w:val="00A82BE4"/>
    <w:rsid w:val="00AA4C4A"/>
    <w:rsid w:val="00AA6692"/>
    <w:rsid w:val="00AC4D3C"/>
    <w:rsid w:val="00B62BE4"/>
    <w:rsid w:val="00BC0634"/>
    <w:rsid w:val="00BD2300"/>
    <w:rsid w:val="00C72D65"/>
    <w:rsid w:val="00CF32D3"/>
    <w:rsid w:val="00D021B7"/>
    <w:rsid w:val="00D0444D"/>
    <w:rsid w:val="00D46F5E"/>
    <w:rsid w:val="00D8135C"/>
    <w:rsid w:val="00DA0C2D"/>
    <w:rsid w:val="00DB1EFF"/>
    <w:rsid w:val="00DB3099"/>
    <w:rsid w:val="00E043A4"/>
    <w:rsid w:val="00E10D55"/>
    <w:rsid w:val="00E51AF6"/>
    <w:rsid w:val="00E53132"/>
    <w:rsid w:val="00E77AEA"/>
    <w:rsid w:val="00E90735"/>
    <w:rsid w:val="00EC0AD5"/>
    <w:rsid w:val="00ED7BBF"/>
    <w:rsid w:val="00EE2969"/>
    <w:rsid w:val="00EE5F8D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5931A8-C573-40F3-8798-23C2893E6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B62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 Consult Majed</dc:creator>
  <cp:lastModifiedBy>Admin</cp:lastModifiedBy>
  <cp:revision>2</cp:revision>
  <cp:lastPrinted>2017-09-18T20:29:00Z</cp:lastPrinted>
  <dcterms:created xsi:type="dcterms:W3CDTF">2017-11-10T08:28:00Z</dcterms:created>
  <dcterms:modified xsi:type="dcterms:W3CDTF">2017-11-10T08:28:00Z</dcterms:modified>
</cp:coreProperties>
</file>