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p w:rsidR="00A74FCA" w:rsidRDefault="00A74FC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C2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C26078">
              <w:rPr>
                <w:sz w:val="28"/>
                <w:szCs w:val="28"/>
              </w:rPr>
              <w:t>Raoued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C26078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Juillet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C26078" w:rsidRDefault="00C26078" w:rsidP="00C26078">
            <w:pPr>
              <w:ind w:left="18"/>
              <w:rPr>
                <w:sz w:val="28"/>
                <w:szCs w:val="28"/>
              </w:rPr>
            </w:pPr>
            <w:r w:rsidRPr="00C26078">
              <w:rPr>
                <w:sz w:val="28"/>
                <w:szCs w:val="28"/>
              </w:rPr>
              <w:t>RAS</w:t>
            </w:r>
            <w:r w:rsidR="00F44696" w:rsidRPr="00C26078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D66060" w:rsidP="00C2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poussière sur les produits exposés au niveau </w:t>
            </w:r>
            <w:r w:rsidR="00C26078">
              <w:rPr>
                <w:sz w:val="28"/>
                <w:szCs w:val="28"/>
              </w:rPr>
              <w:t xml:space="preserve">du rayon </w:t>
            </w:r>
            <w:r>
              <w:rPr>
                <w:sz w:val="28"/>
                <w:szCs w:val="28"/>
              </w:rPr>
              <w:t xml:space="preserve">PGC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B657B7" w:rsidRPr="00B657B7" w:rsidRDefault="00B657B7" w:rsidP="00B657B7">
            <w:pPr>
              <w:ind w:left="18"/>
              <w:rPr>
                <w:sz w:val="28"/>
                <w:szCs w:val="28"/>
              </w:rPr>
            </w:pPr>
            <w:r w:rsidRPr="00B657B7">
              <w:rPr>
                <w:sz w:val="28"/>
                <w:szCs w:val="28"/>
              </w:rPr>
              <w:t>Présence de traces de rouilles à plusieurs niveaux : chambre froide fruits et légumes, étagères PGC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Default="002926B1" w:rsidP="00B657B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dépoussiérage au niveau des produits PGC</w:t>
            </w:r>
          </w:p>
          <w:p w:rsidR="002926B1" w:rsidRPr="00B657B7" w:rsidRDefault="002926B1" w:rsidP="00B657B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nettoyage sous les présentoirs de cakes individuels (PGC) et celles des fromages (PLS)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AA" w:rsidRDefault="002273AA" w:rsidP="009E3E5D">
      <w:pPr>
        <w:spacing w:after="0" w:line="240" w:lineRule="auto"/>
      </w:pPr>
      <w:r>
        <w:separator/>
      </w:r>
    </w:p>
  </w:endnote>
  <w:endnote w:type="continuationSeparator" w:id="0">
    <w:p w:rsidR="002273AA" w:rsidRDefault="002273A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AA" w:rsidRDefault="002273AA" w:rsidP="009E3E5D">
      <w:pPr>
        <w:spacing w:after="0" w:line="240" w:lineRule="auto"/>
      </w:pPr>
      <w:r>
        <w:separator/>
      </w:r>
    </w:p>
  </w:footnote>
  <w:footnote w:type="continuationSeparator" w:id="0">
    <w:p w:rsidR="002273AA" w:rsidRDefault="002273A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675D6"/>
    <w:rsid w:val="00072D7A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273AA"/>
    <w:rsid w:val="002926B1"/>
    <w:rsid w:val="002B1378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5B4E7D"/>
    <w:rsid w:val="00617C05"/>
    <w:rsid w:val="006C549E"/>
    <w:rsid w:val="00701A6E"/>
    <w:rsid w:val="00756305"/>
    <w:rsid w:val="007E602A"/>
    <w:rsid w:val="00854252"/>
    <w:rsid w:val="008D24D7"/>
    <w:rsid w:val="00976409"/>
    <w:rsid w:val="009E3E5D"/>
    <w:rsid w:val="009F5FE4"/>
    <w:rsid w:val="00A11194"/>
    <w:rsid w:val="00A74FCA"/>
    <w:rsid w:val="00A96174"/>
    <w:rsid w:val="00AA4C4A"/>
    <w:rsid w:val="00AA6692"/>
    <w:rsid w:val="00AC4D3C"/>
    <w:rsid w:val="00AD5A7B"/>
    <w:rsid w:val="00B657B7"/>
    <w:rsid w:val="00B96E85"/>
    <w:rsid w:val="00BC0634"/>
    <w:rsid w:val="00C26078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D010C-759D-4E9B-8CD1-3A1C4E4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 Consult Majed</dc:creator>
  <cp:lastModifiedBy>Admin</cp:lastModifiedBy>
  <cp:revision>2</cp:revision>
  <cp:lastPrinted>2017-06-02T13:20:00Z</cp:lastPrinted>
  <dcterms:created xsi:type="dcterms:W3CDTF">2017-07-14T07:42:00Z</dcterms:created>
  <dcterms:modified xsi:type="dcterms:W3CDTF">2017-07-14T07:42:00Z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61002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