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41582B">
              <w:rPr>
                <w:sz w:val="28"/>
                <w:szCs w:val="28"/>
              </w:rPr>
              <w:t>Market</w:t>
            </w:r>
            <w:proofErr w:type="spellEnd"/>
            <w:r w:rsidR="0041582B">
              <w:rPr>
                <w:sz w:val="28"/>
                <w:szCs w:val="28"/>
              </w:rPr>
              <w:t xml:space="preserve"> </w:t>
            </w:r>
            <w:proofErr w:type="spellStart"/>
            <w:r w:rsidR="0041582B">
              <w:rPr>
                <w:sz w:val="28"/>
                <w:szCs w:val="28"/>
              </w:rPr>
              <w:t>Manouba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FC16D7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Septembre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AA36E8" w:rsidP="00AA36E8">
            <w:pPr>
              <w:ind w:left="18"/>
              <w:rPr>
                <w:sz w:val="28"/>
                <w:szCs w:val="28"/>
              </w:rPr>
            </w:pPr>
            <w:r w:rsidRPr="00AA36E8">
              <w:rPr>
                <w:sz w:val="28"/>
                <w:szCs w:val="28"/>
              </w:rPr>
              <w:t>RAS</w:t>
            </w:r>
            <w:r w:rsidR="00F44696" w:rsidRPr="00AA36E8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FC16D7" w:rsidRDefault="00FC16D7" w:rsidP="00FC1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A36E8" w:rsidRDefault="00FC16D7" w:rsidP="00FC16D7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Etagères du rayonnage PGC sont usées</w:t>
            </w:r>
          </w:p>
          <w:p w:rsidR="00D66060" w:rsidRPr="00AA5F33" w:rsidRDefault="00AA5F33" w:rsidP="00FC16D7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revêtement du sol de la chambre froide </w:t>
            </w:r>
            <w:r w:rsidR="00FC16D7">
              <w:rPr>
                <w:sz w:val="28"/>
                <w:szCs w:val="28"/>
              </w:rPr>
              <w:t>PLS</w:t>
            </w:r>
            <w:r>
              <w:rPr>
                <w:sz w:val="28"/>
                <w:szCs w:val="28"/>
              </w:rPr>
              <w:t xml:space="preserve"> est ébréché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C16D7" w:rsidRPr="00FC16D7" w:rsidRDefault="00FC16D7" w:rsidP="00FC16D7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durée de vie du produit de pâtisserie « </w:t>
            </w:r>
            <w:proofErr w:type="spellStart"/>
            <w:r>
              <w:rPr>
                <w:sz w:val="28"/>
                <w:szCs w:val="28"/>
              </w:rPr>
              <w:t>basboussa</w:t>
            </w:r>
            <w:proofErr w:type="spellEnd"/>
            <w:r>
              <w:rPr>
                <w:sz w:val="28"/>
                <w:szCs w:val="28"/>
              </w:rPr>
              <w:t> » est de 10 jours alors que celle du fournisseur est 3 jours après la décongélation.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28" w:rsidRDefault="003D2528" w:rsidP="009E3E5D">
      <w:pPr>
        <w:spacing w:after="0" w:line="240" w:lineRule="auto"/>
      </w:pPr>
      <w:r>
        <w:separator/>
      </w:r>
    </w:p>
  </w:endnote>
  <w:endnote w:type="continuationSeparator" w:id="0">
    <w:p w:rsidR="003D2528" w:rsidRDefault="003D252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28" w:rsidRDefault="003D2528" w:rsidP="009E3E5D">
      <w:pPr>
        <w:spacing w:after="0" w:line="240" w:lineRule="auto"/>
      </w:pPr>
      <w:r>
        <w:separator/>
      </w:r>
    </w:p>
  </w:footnote>
  <w:footnote w:type="continuationSeparator" w:id="0">
    <w:p w:rsidR="003D2528" w:rsidRDefault="003D252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014C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1840"/>
    <w:rsid w:val="000675D6"/>
    <w:rsid w:val="00072D7A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1378"/>
    <w:rsid w:val="002B5F5A"/>
    <w:rsid w:val="00322573"/>
    <w:rsid w:val="003721C5"/>
    <w:rsid w:val="00384C18"/>
    <w:rsid w:val="00386841"/>
    <w:rsid w:val="00390FEF"/>
    <w:rsid w:val="003C4583"/>
    <w:rsid w:val="003D2528"/>
    <w:rsid w:val="00401E47"/>
    <w:rsid w:val="0041582B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54252"/>
    <w:rsid w:val="008D24D7"/>
    <w:rsid w:val="00976409"/>
    <w:rsid w:val="009C6EC1"/>
    <w:rsid w:val="009E3E5D"/>
    <w:rsid w:val="009F5FE4"/>
    <w:rsid w:val="00A11194"/>
    <w:rsid w:val="00A96174"/>
    <w:rsid w:val="00AA36E8"/>
    <w:rsid w:val="00AA4C4A"/>
    <w:rsid w:val="00AA5F33"/>
    <w:rsid w:val="00AA6692"/>
    <w:rsid w:val="00AC4D3C"/>
    <w:rsid w:val="00AC7414"/>
    <w:rsid w:val="00AD5A7B"/>
    <w:rsid w:val="00B949A2"/>
    <w:rsid w:val="00BB2A35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3E67"/>
    <w:rsid w:val="00FB7989"/>
    <w:rsid w:val="00FC16D7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A0D6F-68A8-4501-8D1A-8FD6628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2017-09-20T20:44:00Z</cp:lastPrinted>
  <dcterms:created xsi:type="dcterms:W3CDTF">2017-09-22T08:32:00Z</dcterms:created>
  <dcterms:modified xsi:type="dcterms:W3CDTF">2017-09-22T08:32:00Z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61238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