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E3AD8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</w:t>
            </w:r>
            <w:proofErr w:type="spellStart"/>
            <w:r>
              <w:rPr>
                <w:sz w:val="28"/>
                <w:szCs w:val="28"/>
              </w:rPr>
              <w:t>Kram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FE3AD8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04/05</w:t>
            </w:r>
            <w:r w:rsidR="00375A0A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375A0A" w:rsidRDefault="006B3CD8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 : Accumulation de déchets et de poussières sous les palettes.</w:t>
            </w:r>
          </w:p>
          <w:p w:rsidR="00732B43" w:rsidRPr="009E3E5D" w:rsidRDefault="00732B43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laboratoire de la pâtisserie manquait de propreté.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6B3CD8" w:rsidP="00FE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Accumulation de poussières sur les étagères PGC</w:t>
            </w:r>
          </w:p>
          <w:p w:rsidR="00FE3AD8" w:rsidRPr="009E3E5D" w:rsidRDefault="006B3CD8" w:rsidP="006B3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lampes au-dessus des meubles (volailles, olives)</w:t>
            </w:r>
            <w:r w:rsidR="00732B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n’</w:t>
            </w:r>
            <w:r w:rsidR="000C3DD0">
              <w:rPr>
                <w:sz w:val="28"/>
                <w:szCs w:val="28"/>
              </w:rPr>
              <w:t>étaient pas pro</w:t>
            </w:r>
            <w:r>
              <w:rPr>
                <w:sz w:val="28"/>
                <w:szCs w:val="28"/>
              </w:rPr>
              <w:t>p</w:t>
            </w:r>
            <w:r w:rsidR="000C3DD0">
              <w:rPr>
                <w:sz w:val="28"/>
                <w:szCs w:val="28"/>
              </w:rPr>
              <w:t>r</w:t>
            </w:r>
            <w:bookmarkStart w:id="0" w:name="_GoBack"/>
            <w:bookmarkEnd w:id="0"/>
            <w:r>
              <w:rPr>
                <w:sz w:val="28"/>
                <w:szCs w:val="28"/>
              </w:rPr>
              <w:t>es.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5A0A" w:rsidRDefault="00FE3AD8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opérateurs ne portaient pas leurs badges le jour de l’audit.</w:t>
            </w:r>
            <w:r w:rsidR="00CC6EA7">
              <w:rPr>
                <w:sz w:val="28"/>
                <w:szCs w:val="28"/>
              </w:rPr>
              <w:t xml:space="preserve"> </w:t>
            </w:r>
          </w:p>
          <w:p w:rsidR="00CC6EA7" w:rsidRPr="009E3E5D" w:rsidRDefault="00CC6EA7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Certains opérateurs étaient barbus.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732B43" w:rsidRDefault="006B3CD8" w:rsidP="00375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</w:t>
            </w:r>
            <w:proofErr w:type="gramStart"/>
            <w:r>
              <w:rPr>
                <w:sz w:val="28"/>
                <w:szCs w:val="28"/>
              </w:rPr>
              <w:t>local</w:t>
            </w:r>
            <w:proofErr w:type="gramEnd"/>
            <w:r>
              <w:rPr>
                <w:sz w:val="28"/>
                <w:szCs w:val="28"/>
              </w:rPr>
              <w:t xml:space="preserve"> poubelle</w:t>
            </w:r>
          </w:p>
          <w:p w:rsidR="006B3CD8" w:rsidRDefault="006B3CD8" w:rsidP="00375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traiteur et le terminal de cuisson sont dans le même local.</w:t>
            </w:r>
          </w:p>
          <w:p w:rsidR="004141BE" w:rsidRDefault="004141BE" w:rsidP="00375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meuble d’exposit</w:t>
            </w:r>
            <w:r w:rsidR="006B3CD8">
              <w:rPr>
                <w:sz w:val="28"/>
                <w:szCs w:val="28"/>
              </w:rPr>
              <w:t>ion des fruits et légumes libre</w:t>
            </w:r>
            <w:r>
              <w:rPr>
                <w:sz w:val="28"/>
                <w:szCs w:val="28"/>
              </w:rPr>
              <w:t>s</w:t>
            </w:r>
          </w:p>
          <w:p w:rsidR="004141BE" w:rsidRDefault="004141BE" w:rsidP="00375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 était écaillé.</w:t>
            </w:r>
          </w:p>
          <w:p w:rsidR="004141BE" w:rsidRPr="009E3E5D" w:rsidRDefault="004141BE" w:rsidP="006B3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L’étagère de stockage des olives était rouillée.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75A0A" w:rsidRDefault="006B3CD8" w:rsidP="00375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d’enregistrement de la traçabilité dans le terminal de cuisson.</w:t>
            </w:r>
          </w:p>
          <w:p w:rsidR="00FE3AD8" w:rsidRDefault="006B3CD8" w:rsidP="006B3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Boucherie</w:t>
            </w:r>
            <w:r>
              <w:rPr>
                <w:sz w:val="28"/>
                <w:szCs w:val="28"/>
              </w:rPr>
              <w:t xml:space="preserve"> : </w:t>
            </w:r>
            <w:r w:rsidR="00FE3AD8">
              <w:rPr>
                <w:sz w:val="28"/>
                <w:szCs w:val="28"/>
              </w:rPr>
              <w:t>Absence de certificats de salubri</w:t>
            </w:r>
            <w:r>
              <w:rPr>
                <w:sz w:val="28"/>
                <w:szCs w:val="28"/>
              </w:rPr>
              <w:t xml:space="preserve">té </w:t>
            </w:r>
            <w:r w:rsidR="00FE3AD8">
              <w:rPr>
                <w:sz w:val="28"/>
                <w:szCs w:val="28"/>
              </w:rPr>
              <w:t xml:space="preserve">Seulement deux thermomètres étaient à </w:t>
            </w:r>
            <w:r>
              <w:rPr>
                <w:sz w:val="28"/>
                <w:szCs w:val="28"/>
              </w:rPr>
              <w:t>la disposition du secteur PFT.</w:t>
            </w:r>
          </w:p>
          <w:p w:rsidR="00FE3AD8" w:rsidRDefault="00732B43" w:rsidP="006B3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seul opérateur manipulait les produits des rayons traiteur, </w:t>
            </w:r>
            <w:proofErr w:type="spellStart"/>
            <w:r>
              <w:rPr>
                <w:sz w:val="28"/>
                <w:szCs w:val="28"/>
              </w:rPr>
              <w:t>volaillerie</w:t>
            </w:r>
            <w:proofErr w:type="spellEnd"/>
            <w:r>
              <w:rPr>
                <w:sz w:val="28"/>
                <w:szCs w:val="28"/>
              </w:rPr>
              <w:t xml:space="preserve"> et charcuterie /fromage depuis l’ouverture du magasin</w:t>
            </w:r>
            <w:r w:rsidR="006B3CD8">
              <w:rPr>
                <w:sz w:val="28"/>
                <w:szCs w:val="28"/>
              </w:rPr>
              <w:t xml:space="preserve"> jusqu’à l’ouverture des rayons.</w:t>
            </w:r>
          </w:p>
          <w:p w:rsidR="00732B43" w:rsidRPr="009E3E5D" w:rsidRDefault="00CC6EA7" w:rsidP="006B3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code</w:t>
            </w:r>
            <w:r w:rsidR="006B3CD8">
              <w:rPr>
                <w:sz w:val="28"/>
                <w:szCs w:val="28"/>
              </w:rPr>
              <w:t xml:space="preserve"> couleur n’était pas respecté (Ex : jaune pour la charcuterie…)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375A0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7C" w:rsidRDefault="00FC537C" w:rsidP="009E3E5D">
      <w:pPr>
        <w:spacing w:after="0" w:line="240" w:lineRule="auto"/>
      </w:pPr>
      <w:r>
        <w:separator/>
      </w:r>
    </w:p>
  </w:endnote>
  <w:endnote w:type="continuationSeparator" w:id="0">
    <w:p w:rsidR="00FC537C" w:rsidRDefault="00FC537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7C" w:rsidRDefault="00FC537C" w:rsidP="009E3E5D">
      <w:pPr>
        <w:spacing w:after="0" w:line="240" w:lineRule="auto"/>
      </w:pPr>
      <w:r>
        <w:separator/>
      </w:r>
    </w:p>
  </w:footnote>
  <w:footnote w:type="continuationSeparator" w:id="0">
    <w:p w:rsidR="00FC537C" w:rsidRDefault="00FC537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C3DD0"/>
    <w:rsid w:val="000F0F16"/>
    <w:rsid w:val="000F3ADA"/>
    <w:rsid w:val="001039E2"/>
    <w:rsid w:val="00131794"/>
    <w:rsid w:val="00133532"/>
    <w:rsid w:val="00157C2C"/>
    <w:rsid w:val="001865A6"/>
    <w:rsid w:val="002142D8"/>
    <w:rsid w:val="002235DE"/>
    <w:rsid w:val="002B5F5A"/>
    <w:rsid w:val="002D428F"/>
    <w:rsid w:val="0031243B"/>
    <w:rsid w:val="00322573"/>
    <w:rsid w:val="003721C5"/>
    <w:rsid w:val="00375A0A"/>
    <w:rsid w:val="00384C18"/>
    <w:rsid w:val="00386841"/>
    <w:rsid w:val="00390FEF"/>
    <w:rsid w:val="003B4B33"/>
    <w:rsid w:val="003C4583"/>
    <w:rsid w:val="00401E47"/>
    <w:rsid w:val="004141BE"/>
    <w:rsid w:val="004822AB"/>
    <w:rsid w:val="004A1337"/>
    <w:rsid w:val="004E208F"/>
    <w:rsid w:val="0054024F"/>
    <w:rsid w:val="00577A44"/>
    <w:rsid w:val="00585D6F"/>
    <w:rsid w:val="00617C05"/>
    <w:rsid w:val="006B3CD8"/>
    <w:rsid w:val="00701A6E"/>
    <w:rsid w:val="00732B43"/>
    <w:rsid w:val="007B5C52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C6EA7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C0AD5"/>
    <w:rsid w:val="00ED7BBF"/>
    <w:rsid w:val="00EE2969"/>
    <w:rsid w:val="00EE5F8D"/>
    <w:rsid w:val="00F752E1"/>
    <w:rsid w:val="00FA166F"/>
    <w:rsid w:val="00FB0D4A"/>
    <w:rsid w:val="00FB7989"/>
    <w:rsid w:val="00FC537C"/>
    <w:rsid w:val="00FC6854"/>
    <w:rsid w:val="00FD6198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12</cp:revision>
  <cp:lastPrinted>2017-05-04T16:13:00Z</cp:lastPrinted>
  <dcterms:created xsi:type="dcterms:W3CDTF">2017-05-04T14:28:00Z</dcterms:created>
  <dcterms:modified xsi:type="dcterms:W3CDTF">2017-05-04T16:14:00Z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60254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