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445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FA70EF">
              <w:rPr>
                <w:sz w:val="28"/>
                <w:szCs w:val="28"/>
              </w:rPr>
              <w:t xml:space="preserve">arrefour </w:t>
            </w:r>
            <w:r w:rsidR="00445B9F">
              <w:rPr>
                <w:sz w:val="28"/>
                <w:szCs w:val="28"/>
              </w:rPr>
              <w:t xml:space="preserve">Market </w:t>
            </w:r>
            <w:r w:rsidR="00FA70EF">
              <w:rPr>
                <w:sz w:val="28"/>
                <w:szCs w:val="28"/>
              </w:rPr>
              <w:t>Ga</w:t>
            </w:r>
            <w:r w:rsidR="00445B9F">
              <w:rPr>
                <w:sz w:val="28"/>
                <w:szCs w:val="28"/>
              </w:rPr>
              <w:t>f</w:t>
            </w:r>
            <w:r w:rsidR="00FA70EF">
              <w:rPr>
                <w:sz w:val="28"/>
                <w:szCs w:val="28"/>
              </w:rPr>
              <w:t>s</w:t>
            </w:r>
            <w:r w:rsidR="00445B9F">
              <w:rPr>
                <w:sz w:val="28"/>
                <w:szCs w:val="28"/>
              </w:rPr>
              <w:t>a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DF4F20" w:rsidP="00FA70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5A1719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8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4E7961" w:rsidRPr="009E3E5D" w:rsidRDefault="00DF4F20" w:rsidP="00DF4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le nettoyage à côté des 3 bacs de la poissonnerie et deva</w:t>
            </w:r>
            <w:r w:rsidR="00E812DF">
              <w:rPr>
                <w:sz w:val="28"/>
                <w:szCs w:val="28"/>
              </w:rPr>
              <w:t>nt les chambres froides au sous-</w:t>
            </w:r>
            <w:bookmarkStart w:id="0" w:name="_GoBack"/>
            <w:bookmarkEnd w:id="0"/>
            <w:r>
              <w:rPr>
                <w:sz w:val="28"/>
                <w:szCs w:val="28"/>
              </w:rPr>
              <w:t>sol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F4F20" w:rsidRPr="009E3E5D" w:rsidRDefault="00DF4F20" w:rsidP="00DF4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propreté est moyenne : dessous des meubles, meubles des produits de la mer surgelés, et hotte du traiteur.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DF4F20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Partiellement respectée : manque de badges et de toques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FA70EF" w:rsidRDefault="00DF4F20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plancher est usé à plusieurs niveaux au sous-sol et à l’étage.</w:t>
            </w:r>
          </w:p>
          <w:p w:rsidR="00DF4F20" w:rsidRDefault="00DF4F20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Coupure fréquente de l’eau, problème de glaçage des poissons</w:t>
            </w:r>
          </w:p>
          <w:p w:rsidR="00DF4F20" w:rsidRDefault="00DF4F20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meuble des produits de la mer surgelés ne permet pas le maintien du froid</w:t>
            </w:r>
          </w:p>
          <w:p w:rsidR="00DF4F20" w:rsidRDefault="00DF4F20" w:rsidP="00DF4F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nettoyage des grilles des évaporateurs des meubles est à renforcer</w:t>
            </w:r>
          </w:p>
          <w:p w:rsidR="00DF4F20" w:rsidRPr="009E3E5D" w:rsidRDefault="0004089B" w:rsidP="00DF4F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meuble froid pour le traiteur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FA70EF" w:rsidRDefault="0004089B" w:rsidP="00445B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traçabilité et le système HACCP ne sont pas maîtrisés dans le traiteur et la charcuterie</w:t>
            </w:r>
          </w:p>
          <w:p w:rsidR="0004089B" w:rsidRDefault="0004089B" w:rsidP="00445B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L’étiquetage des produits exposés n’est pas assuré dans la fromagerie.</w:t>
            </w:r>
          </w:p>
          <w:p w:rsidR="0004089B" w:rsidRDefault="0004089B" w:rsidP="00445B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des certificats de salubrité chez le boucher</w:t>
            </w:r>
          </w:p>
          <w:p w:rsidR="0004089B" w:rsidRDefault="0004089B" w:rsidP="00445B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Utilisation d’une ancienne fiche de traçabilité pour la pâtisserie</w:t>
            </w:r>
          </w:p>
          <w:p w:rsidR="0004089B" w:rsidRDefault="0004089B" w:rsidP="00445B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Stockage des viandes du traiteur dans leurs cartons au froid positif</w:t>
            </w:r>
          </w:p>
          <w:p w:rsidR="00A57A4E" w:rsidRPr="00FA70EF" w:rsidRDefault="0004089B" w:rsidP="00040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de formation pour l’opératrice de la charcuterie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04089B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502115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04089B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502115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A6B" w:rsidRDefault="00402A6B" w:rsidP="009E3E5D">
      <w:pPr>
        <w:spacing w:after="0" w:line="240" w:lineRule="auto"/>
      </w:pPr>
      <w:r>
        <w:separator/>
      </w:r>
    </w:p>
  </w:endnote>
  <w:endnote w:type="continuationSeparator" w:id="0">
    <w:p w:rsidR="00402A6B" w:rsidRDefault="00402A6B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A6B" w:rsidRDefault="00402A6B" w:rsidP="009E3E5D">
      <w:pPr>
        <w:spacing w:after="0" w:line="240" w:lineRule="auto"/>
      </w:pPr>
      <w:r>
        <w:separator/>
      </w:r>
    </w:p>
  </w:footnote>
  <w:footnote w:type="continuationSeparator" w:id="0">
    <w:p w:rsidR="00402A6B" w:rsidRDefault="00402A6B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30DF0"/>
    <w:rsid w:val="0004089B"/>
    <w:rsid w:val="00071705"/>
    <w:rsid w:val="0008488C"/>
    <w:rsid w:val="00085D6B"/>
    <w:rsid w:val="000F0F16"/>
    <w:rsid w:val="000F3ADA"/>
    <w:rsid w:val="001039E2"/>
    <w:rsid w:val="00131794"/>
    <w:rsid w:val="00133532"/>
    <w:rsid w:val="00157C2C"/>
    <w:rsid w:val="001F5924"/>
    <w:rsid w:val="002142D8"/>
    <w:rsid w:val="002235DE"/>
    <w:rsid w:val="002B5F5A"/>
    <w:rsid w:val="002C3547"/>
    <w:rsid w:val="00322573"/>
    <w:rsid w:val="003721C5"/>
    <w:rsid w:val="00384C18"/>
    <w:rsid w:val="00386841"/>
    <w:rsid w:val="00390FEF"/>
    <w:rsid w:val="003B5D02"/>
    <w:rsid w:val="003C4583"/>
    <w:rsid w:val="00401E47"/>
    <w:rsid w:val="00402A6B"/>
    <w:rsid w:val="00445B9F"/>
    <w:rsid w:val="004500BD"/>
    <w:rsid w:val="004822AB"/>
    <w:rsid w:val="004A1337"/>
    <w:rsid w:val="004C0C4D"/>
    <w:rsid w:val="004E208F"/>
    <w:rsid w:val="004E7961"/>
    <w:rsid w:val="00502115"/>
    <w:rsid w:val="0054024F"/>
    <w:rsid w:val="00577A44"/>
    <w:rsid w:val="00585D6F"/>
    <w:rsid w:val="005A0C64"/>
    <w:rsid w:val="005A1719"/>
    <w:rsid w:val="005B0607"/>
    <w:rsid w:val="005F5041"/>
    <w:rsid w:val="00617C05"/>
    <w:rsid w:val="00701A6E"/>
    <w:rsid w:val="007825B2"/>
    <w:rsid w:val="007E602A"/>
    <w:rsid w:val="00854252"/>
    <w:rsid w:val="008D24D7"/>
    <w:rsid w:val="0096347F"/>
    <w:rsid w:val="00976409"/>
    <w:rsid w:val="009E3E5D"/>
    <w:rsid w:val="009F5FE4"/>
    <w:rsid w:val="00A11194"/>
    <w:rsid w:val="00A57A4E"/>
    <w:rsid w:val="00A66877"/>
    <w:rsid w:val="00A82BE4"/>
    <w:rsid w:val="00AA4C4A"/>
    <w:rsid w:val="00AA6692"/>
    <w:rsid w:val="00AC4D3C"/>
    <w:rsid w:val="00BC0634"/>
    <w:rsid w:val="00C72D65"/>
    <w:rsid w:val="00CF32D3"/>
    <w:rsid w:val="00D021B7"/>
    <w:rsid w:val="00D43955"/>
    <w:rsid w:val="00D46F5E"/>
    <w:rsid w:val="00D8135C"/>
    <w:rsid w:val="00DA0C2D"/>
    <w:rsid w:val="00DB1EFF"/>
    <w:rsid w:val="00DB3099"/>
    <w:rsid w:val="00DF4F20"/>
    <w:rsid w:val="00E043A4"/>
    <w:rsid w:val="00E53132"/>
    <w:rsid w:val="00E77AEA"/>
    <w:rsid w:val="00E812DF"/>
    <w:rsid w:val="00E90735"/>
    <w:rsid w:val="00EC0AD5"/>
    <w:rsid w:val="00ED7BBF"/>
    <w:rsid w:val="00EE2969"/>
    <w:rsid w:val="00EE5F8D"/>
    <w:rsid w:val="00FA166F"/>
    <w:rsid w:val="00FA70E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4</cp:revision>
  <cp:lastPrinted>2016-05-07T09:13:00Z</cp:lastPrinted>
  <dcterms:created xsi:type="dcterms:W3CDTF">2017-08-01T22:12:00Z</dcterms:created>
  <dcterms:modified xsi:type="dcterms:W3CDTF">2017-08-01T22:26:00Z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60188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