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835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8351C9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</w:t>
            </w:r>
            <w:r w:rsidR="008351C9">
              <w:rPr>
                <w:sz w:val="28"/>
                <w:szCs w:val="28"/>
              </w:rPr>
              <w:t>BENI KHALED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9B6F74" w:rsidP="00835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351C9">
              <w:rPr>
                <w:sz w:val="28"/>
                <w:szCs w:val="28"/>
              </w:rPr>
              <w:t>7</w:t>
            </w:r>
            <w:r w:rsidR="005A1719">
              <w:rPr>
                <w:sz w:val="28"/>
                <w:szCs w:val="28"/>
              </w:rPr>
              <w:t>/0</w:t>
            </w:r>
            <w:r w:rsidR="00DC6E6D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44AC0" w:rsidRPr="00557009" w:rsidRDefault="00557009" w:rsidP="0055700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57009">
              <w:rPr>
                <w:sz w:val="28"/>
                <w:szCs w:val="28"/>
              </w:rPr>
              <w:t>Absence de lumière dans la chambre froide négative (</w:t>
            </w:r>
            <w:proofErr w:type="spellStart"/>
            <w:r w:rsidRPr="00557009">
              <w:rPr>
                <w:sz w:val="28"/>
                <w:szCs w:val="28"/>
              </w:rPr>
              <w:t>pls</w:t>
            </w:r>
            <w:proofErr w:type="spellEnd"/>
            <w:r w:rsidRPr="00557009">
              <w:rPr>
                <w:sz w:val="28"/>
                <w:szCs w:val="28"/>
              </w:rPr>
              <w:t>, poisson et traiteur)</w:t>
            </w:r>
          </w:p>
          <w:p w:rsidR="00557009" w:rsidRDefault="00557009" w:rsidP="0055700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57009">
              <w:rPr>
                <w:sz w:val="28"/>
                <w:szCs w:val="28"/>
              </w:rPr>
              <w:t>Stagnation d’eau dans la chambre froide positive poissons</w:t>
            </w:r>
          </w:p>
          <w:p w:rsidR="00DD7E90" w:rsidRPr="00557009" w:rsidRDefault="00DD7E90" w:rsidP="0055700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meuble d’exposition traiteur n’est pas protégé</w:t>
            </w:r>
            <w:bookmarkStart w:id="0" w:name="_GoBack"/>
            <w:bookmarkEnd w:id="0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C6E6D" w:rsidRDefault="00557009" w:rsidP="00557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</w:t>
            </w:r>
            <w:r w:rsidR="008351C9">
              <w:rPr>
                <w:sz w:val="28"/>
                <w:szCs w:val="28"/>
              </w:rPr>
              <w:t xml:space="preserve">picerie : </w:t>
            </w:r>
            <w:proofErr w:type="gramStart"/>
            <w:r w:rsidR="008351C9">
              <w:rPr>
                <w:sz w:val="28"/>
                <w:szCs w:val="28"/>
              </w:rPr>
              <w:t>au</w:t>
            </w:r>
            <w:proofErr w:type="gramEnd"/>
            <w:r w:rsidR="008351C9">
              <w:rPr>
                <w:sz w:val="28"/>
                <w:szCs w:val="28"/>
              </w:rPr>
              <w:t xml:space="preserve"> linéaire p</w:t>
            </w:r>
            <w:r w:rsidR="00D44AC0">
              <w:rPr>
                <w:sz w:val="28"/>
                <w:szCs w:val="28"/>
              </w:rPr>
              <w:t xml:space="preserve">résence de </w:t>
            </w:r>
            <w:r w:rsidR="008351C9">
              <w:rPr>
                <w:sz w:val="28"/>
                <w:szCs w:val="28"/>
              </w:rPr>
              <w:t xml:space="preserve">plusieurs produits périmés : </w:t>
            </w:r>
            <w:proofErr w:type="spellStart"/>
            <w:r w:rsidR="008351C9">
              <w:rPr>
                <w:sz w:val="28"/>
                <w:szCs w:val="28"/>
              </w:rPr>
              <w:t>sun</w:t>
            </w:r>
            <w:proofErr w:type="spellEnd"/>
            <w:r w:rsidR="008351C9">
              <w:rPr>
                <w:sz w:val="28"/>
                <w:szCs w:val="28"/>
              </w:rPr>
              <w:t xml:space="preserve"> </w:t>
            </w:r>
            <w:proofErr w:type="spellStart"/>
            <w:r w:rsidR="008351C9">
              <w:rPr>
                <w:sz w:val="28"/>
                <w:szCs w:val="28"/>
              </w:rPr>
              <w:t>ships</w:t>
            </w:r>
            <w:proofErr w:type="spellEnd"/>
            <w:r w:rsidR="008351C9">
              <w:rPr>
                <w:sz w:val="28"/>
                <w:szCs w:val="28"/>
              </w:rPr>
              <w:t xml:space="preserve"> DLC 31/05/</w:t>
            </w:r>
            <w:r w:rsidR="00D44AC0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>, bouteilles de ketchups saveur</w:t>
            </w:r>
            <w:r w:rsidR="008351C9">
              <w:rPr>
                <w:sz w:val="28"/>
                <w:szCs w:val="28"/>
              </w:rPr>
              <w:t xml:space="preserve"> 06/</w:t>
            </w:r>
            <w:r>
              <w:rPr>
                <w:sz w:val="28"/>
                <w:szCs w:val="28"/>
              </w:rPr>
              <w:t>20</w:t>
            </w:r>
            <w:r w:rsidR="008351C9">
              <w:rPr>
                <w:sz w:val="28"/>
                <w:szCs w:val="28"/>
              </w:rPr>
              <w:t xml:space="preserve">17, muffins </w:t>
            </w:r>
            <w:proofErr w:type="spellStart"/>
            <w:r w:rsidR="008351C9">
              <w:rPr>
                <w:sz w:val="28"/>
                <w:szCs w:val="28"/>
              </w:rPr>
              <w:t>vanoise</w:t>
            </w:r>
            <w:proofErr w:type="spellEnd"/>
            <w:r w:rsidR="008351C9">
              <w:rPr>
                <w:sz w:val="28"/>
                <w:szCs w:val="28"/>
              </w:rPr>
              <w:t xml:space="preserve"> DLC 23/04/</w:t>
            </w:r>
            <w:r>
              <w:rPr>
                <w:sz w:val="28"/>
                <w:szCs w:val="28"/>
              </w:rPr>
              <w:t>20</w:t>
            </w:r>
            <w:r w:rsidR="008351C9">
              <w:rPr>
                <w:sz w:val="28"/>
                <w:szCs w:val="28"/>
              </w:rPr>
              <w:t>17, café filtre maxwell house DLC 28/05/</w:t>
            </w:r>
            <w:r>
              <w:rPr>
                <w:sz w:val="28"/>
                <w:szCs w:val="28"/>
              </w:rPr>
              <w:t>20</w:t>
            </w:r>
            <w:r w:rsidR="008351C9">
              <w:rPr>
                <w:sz w:val="28"/>
                <w:szCs w:val="28"/>
              </w:rPr>
              <w:t>17</w:t>
            </w:r>
          </w:p>
          <w:p w:rsidR="008351C9" w:rsidRPr="009E3E5D" w:rsidRDefault="008351C9" w:rsidP="008351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Manque de plan d’action suite aux résultats d’analyses non conformes du mois d’avril 2017 </w:t>
            </w:r>
            <w:proofErr w:type="gramStart"/>
            <w:r>
              <w:rPr>
                <w:sz w:val="28"/>
                <w:szCs w:val="28"/>
              </w:rPr>
              <w:t>:eau</w:t>
            </w:r>
            <w:proofErr w:type="gramEnd"/>
            <w:r>
              <w:rPr>
                <w:sz w:val="28"/>
                <w:szCs w:val="28"/>
              </w:rPr>
              <w:t xml:space="preserve"> de robinet, glace, merguez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4D7C5E" w:rsidP="00D21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68" w:rsidRDefault="00534668" w:rsidP="009E3E5D">
      <w:pPr>
        <w:spacing w:after="0" w:line="240" w:lineRule="auto"/>
      </w:pPr>
      <w:r>
        <w:separator/>
      </w:r>
    </w:p>
  </w:endnote>
  <w:endnote w:type="continuationSeparator" w:id="0">
    <w:p w:rsidR="00534668" w:rsidRDefault="00534668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68" w:rsidRDefault="00534668" w:rsidP="009E3E5D">
      <w:pPr>
        <w:spacing w:after="0" w:line="240" w:lineRule="auto"/>
      </w:pPr>
      <w:r>
        <w:separator/>
      </w:r>
    </w:p>
  </w:footnote>
  <w:footnote w:type="continuationSeparator" w:id="0">
    <w:p w:rsidR="00534668" w:rsidRDefault="00534668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12BE"/>
    <w:multiLevelType w:val="hybridMultilevel"/>
    <w:tmpl w:val="6CEAB5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104AA"/>
    <w:multiLevelType w:val="hybridMultilevel"/>
    <w:tmpl w:val="5B28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13446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34668"/>
    <w:rsid w:val="0054024F"/>
    <w:rsid w:val="005413AF"/>
    <w:rsid w:val="00557009"/>
    <w:rsid w:val="00577A44"/>
    <w:rsid w:val="00585D6F"/>
    <w:rsid w:val="005A1719"/>
    <w:rsid w:val="005B0607"/>
    <w:rsid w:val="005F063B"/>
    <w:rsid w:val="00617C05"/>
    <w:rsid w:val="006F12DD"/>
    <w:rsid w:val="00701A6E"/>
    <w:rsid w:val="007E602A"/>
    <w:rsid w:val="008351C9"/>
    <w:rsid w:val="00854252"/>
    <w:rsid w:val="008905D9"/>
    <w:rsid w:val="00896A3A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36B4C"/>
    <w:rsid w:val="00BC0634"/>
    <w:rsid w:val="00BE42A2"/>
    <w:rsid w:val="00C72D65"/>
    <w:rsid w:val="00CF32D3"/>
    <w:rsid w:val="00D021B7"/>
    <w:rsid w:val="00D218B1"/>
    <w:rsid w:val="00D21F84"/>
    <w:rsid w:val="00D44AC0"/>
    <w:rsid w:val="00D46F5E"/>
    <w:rsid w:val="00DA0C2D"/>
    <w:rsid w:val="00DB1EFF"/>
    <w:rsid w:val="00DB3099"/>
    <w:rsid w:val="00DC6E6D"/>
    <w:rsid w:val="00DD7E90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727</Characters>
  <Application>Microsoft Office Word</Application>
  <DocSecurity>0</DocSecurity>
  <Lines>55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3</cp:revision>
  <cp:lastPrinted>2016-05-07T09:13:00Z</cp:lastPrinted>
  <dcterms:created xsi:type="dcterms:W3CDTF">2017-06-07T22:00:00Z</dcterms:created>
  <dcterms:modified xsi:type="dcterms:W3CDTF">2017-06-07T22:05:00Z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74122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