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A83DC4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Carrefour Express El Manar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A83DC4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Décembre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A83DC4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A83DC4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AD7A97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Certains opérateurs n’étaient pas menés de badges</w:t>
            </w:r>
            <w:r w:rsidR="00A83DC4">
              <w:rPr>
                <w:sz w:val="28"/>
                <w:szCs w:val="28"/>
              </w:rPr>
              <w:t>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Pr="009E3E5D" w:rsidRDefault="007D4085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7D4085" w:rsidP="00235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Stockage des produits (</w:t>
            </w:r>
            <w:r w:rsidR="002354CF">
              <w:rPr>
                <w:sz w:val="28"/>
                <w:szCs w:val="28"/>
              </w:rPr>
              <w:t>margarine</w:t>
            </w:r>
            <w:r w:rsidR="007346CB">
              <w:rPr>
                <w:sz w:val="28"/>
                <w:szCs w:val="28"/>
              </w:rPr>
              <w:t xml:space="preserve"> J</w:t>
            </w:r>
            <w:r>
              <w:rPr>
                <w:sz w:val="28"/>
                <w:szCs w:val="28"/>
              </w:rPr>
              <w:t>adida) dans leurs cartons d’emballage d’origine dans la chambre froide PLS</w:t>
            </w:r>
          </w:p>
          <w:p w:rsidR="007346CB" w:rsidRPr="009E3E5D" w:rsidRDefault="007346CB" w:rsidP="00235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DLC et la DF étaient absentes pour un pot de yaourt (Vit’up) et un</w:t>
            </w:r>
            <w:r w:rsidR="002354CF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="002354CF">
              <w:rPr>
                <w:sz w:val="28"/>
                <w:szCs w:val="28"/>
              </w:rPr>
              <w:t>barquette</w:t>
            </w:r>
            <w:r>
              <w:rPr>
                <w:sz w:val="28"/>
                <w:szCs w:val="28"/>
              </w:rPr>
              <w:t xml:space="preserve"> de </w:t>
            </w:r>
            <w:r w:rsidR="002354CF">
              <w:rPr>
                <w:sz w:val="28"/>
                <w:szCs w:val="28"/>
              </w:rPr>
              <w:t>margarine</w:t>
            </w:r>
            <w:r>
              <w:rPr>
                <w:sz w:val="28"/>
                <w:szCs w:val="28"/>
              </w:rPr>
              <w:t xml:space="preserve"> (Jadida)</w:t>
            </w:r>
          </w:p>
        </w:tc>
      </w:tr>
    </w:tbl>
    <w:p w:rsidR="009E3E5D" w:rsidRDefault="009E3E5D" w:rsidP="00AA4C4A">
      <w:bookmarkStart w:id="0" w:name="_GoBack"/>
      <w:bookmarkEnd w:id="0"/>
    </w:p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A83DC4" w:rsidP="00A83DC4">
            <w:pPr>
              <w:jc w:val="center"/>
            </w:pPr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A83DC4" w:rsidP="00A83DC4">
            <w:pPr>
              <w:jc w:val="center"/>
            </w:pPr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Mejed</w:t>
            </w:r>
            <w:proofErr w:type="spellEnd"/>
            <w:r>
              <w:t xml:space="preserve"> </w:t>
            </w:r>
            <w:proofErr w:type="spellStart"/>
            <w:r>
              <w:t>Heni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DE5" w:rsidRDefault="00F90DE5" w:rsidP="009E3E5D">
      <w:pPr>
        <w:spacing w:after="0" w:line="240" w:lineRule="auto"/>
      </w:pPr>
      <w:r>
        <w:separator/>
      </w:r>
    </w:p>
  </w:endnote>
  <w:endnote w:type="continuationSeparator" w:id="0">
    <w:p w:rsidR="00F90DE5" w:rsidRDefault="00F90DE5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DE5" w:rsidRDefault="00F90DE5" w:rsidP="009E3E5D">
      <w:pPr>
        <w:spacing w:after="0" w:line="240" w:lineRule="auto"/>
      </w:pPr>
      <w:r>
        <w:separator/>
      </w:r>
    </w:p>
  </w:footnote>
  <w:footnote w:type="continuationSeparator" w:id="0">
    <w:p w:rsidR="00F90DE5" w:rsidRDefault="00F90DE5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354CF"/>
    <w:rsid w:val="002B5F5A"/>
    <w:rsid w:val="00322573"/>
    <w:rsid w:val="003529C9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701A6E"/>
    <w:rsid w:val="007346CB"/>
    <w:rsid w:val="007D4085"/>
    <w:rsid w:val="007E602A"/>
    <w:rsid w:val="00854252"/>
    <w:rsid w:val="008D24D7"/>
    <w:rsid w:val="00976409"/>
    <w:rsid w:val="009E3E5D"/>
    <w:rsid w:val="009F5FE4"/>
    <w:rsid w:val="00A11194"/>
    <w:rsid w:val="00A83DC4"/>
    <w:rsid w:val="00AA4C4A"/>
    <w:rsid w:val="00AA6692"/>
    <w:rsid w:val="00AC4D3C"/>
    <w:rsid w:val="00AD7A97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DD70AA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746C8"/>
    <w:rsid w:val="00F90DE5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Compte Microsoft</cp:lastModifiedBy>
  <cp:revision>13</cp:revision>
  <cp:lastPrinted>2016-05-07T09:13:00Z</cp:lastPrinted>
  <dcterms:created xsi:type="dcterms:W3CDTF">2016-10-21T10:40:00Z</dcterms:created>
  <dcterms:modified xsi:type="dcterms:W3CDTF">2017-12-09T10:52:00Z</dcterms:modified>
</cp:coreProperties>
</file>